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BD" w:rsidRPr="00094BBD" w:rsidRDefault="00094BBD" w:rsidP="00094BBD">
      <w:pPr>
        <w:shd w:val="clear" w:color="auto" w:fill="FFFFFF"/>
        <w:spacing w:after="0" w:line="330" w:lineRule="atLeast"/>
        <w:jc w:val="center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094BBD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>Внесение изменений и дополнений в</w:t>
      </w:r>
    </w:p>
    <w:p w:rsidR="00094BBD" w:rsidRPr="00094BBD" w:rsidRDefault="00094BBD" w:rsidP="00094BBD">
      <w:pPr>
        <w:shd w:val="clear" w:color="auto" w:fill="FFFFFF"/>
        <w:spacing w:after="0" w:line="330" w:lineRule="atLeast"/>
        <w:jc w:val="center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094BBD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 xml:space="preserve">ПРОЕКТНУЮ </w:t>
      </w:r>
      <w:proofErr w:type="spellStart"/>
      <w:r w:rsidRPr="00094BBD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>ДЕКЛАРАЦИЮмногоквартирного</w:t>
      </w:r>
      <w:proofErr w:type="spellEnd"/>
      <w:r w:rsidRPr="00094BBD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 xml:space="preserve"> жилого дома по ул. </w:t>
      </w:r>
      <w:proofErr w:type="spellStart"/>
      <w:r w:rsidRPr="00094BBD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>Нижнеполевая</w:t>
      </w:r>
      <w:proofErr w:type="spellEnd"/>
      <w:r w:rsidRPr="00094BBD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>, д. 19,</w:t>
      </w:r>
    </w:p>
    <w:p w:rsidR="00094BBD" w:rsidRPr="00094BBD" w:rsidRDefault="00094BBD" w:rsidP="00094BBD">
      <w:pPr>
        <w:shd w:val="clear" w:color="auto" w:fill="FFFFFF"/>
        <w:spacing w:after="0" w:line="330" w:lineRule="atLeast"/>
        <w:jc w:val="center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094BBD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ru-RU"/>
        </w:rPr>
        <w:t>в Ленинском районе г. Ульяновска размещенную 19.05.2016г. на сайте WWW.UCGS.RU</w:t>
      </w:r>
    </w:p>
    <w:tbl>
      <w:tblPr>
        <w:tblW w:w="108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2205"/>
        <w:gridCol w:w="525"/>
        <w:gridCol w:w="330"/>
        <w:gridCol w:w="6930"/>
        <w:gridCol w:w="375"/>
      </w:tblGrid>
      <w:tr w:rsidR="00094BBD" w:rsidRPr="00094BBD" w:rsidTr="00094BBD">
        <w:tc>
          <w:tcPr>
            <w:tcW w:w="319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76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BBD" w:rsidRPr="00094BBD" w:rsidTr="00094BBD">
        <w:tc>
          <w:tcPr>
            <w:tcW w:w="1083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  <w:r w:rsidRPr="00094BBD"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ru-RU"/>
              </w:rPr>
              <w:t>В связи с продлением срока разрешения на строительство</w:t>
            </w:r>
          </w:p>
        </w:tc>
      </w:tr>
      <w:tr w:rsidR="00094BBD" w:rsidRPr="00094BBD" w:rsidTr="00094BBD">
        <w:tc>
          <w:tcPr>
            <w:tcW w:w="4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  <w:r w:rsidRPr="00094BBD"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0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  <w:r w:rsidRPr="00094BBD"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ru-RU"/>
              </w:rPr>
              <w:t>Вносятся изменения в следующие пункты проектной декларации и читаются в следующей редакции:</w:t>
            </w:r>
          </w:p>
        </w:tc>
      </w:tr>
      <w:tr w:rsidR="00094BBD" w:rsidRPr="00094BBD" w:rsidTr="00094BBD">
        <w:tc>
          <w:tcPr>
            <w:tcW w:w="26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  <w:r w:rsidRPr="00094BBD"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Этапы и срок реализации строительства</w:t>
            </w:r>
          </w:p>
        </w:tc>
        <w:tc>
          <w:tcPr>
            <w:tcW w:w="778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  <w:r w:rsidRPr="00094BBD"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  <w:t>Начало строительства: IV квартал 2015 года.</w:t>
            </w:r>
            <w:r w:rsidRPr="00094BBD"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  <w:br/>
              <w:t>Окончание строительства:  20 декабря 2017 года.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</w:p>
        </w:tc>
      </w:tr>
      <w:tr w:rsidR="00094BBD" w:rsidRPr="00094BBD" w:rsidTr="00094BBD">
        <w:tc>
          <w:tcPr>
            <w:tcW w:w="26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  <w:r w:rsidRPr="00094BBD"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BBD" w:rsidRPr="00094BBD" w:rsidTr="00094BBD">
        <w:tc>
          <w:tcPr>
            <w:tcW w:w="26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  <w:r w:rsidRPr="00094BBD"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Разрешение на строительство</w:t>
            </w:r>
          </w:p>
        </w:tc>
        <w:tc>
          <w:tcPr>
            <w:tcW w:w="778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  <w:r w:rsidRPr="00094BBD"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  <w:t xml:space="preserve">Администрацией города Ульяновска 11.12.2015 года выдано Разрешение на строительство многоквартирного жилого дома по ул. </w:t>
            </w:r>
            <w:proofErr w:type="spellStart"/>
            <w:r w:rsidRPr="00094BBD"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  <w:t>Нижнеполевая</w:t>
            </w:r>
            <w:proofErr w:type="spellEnd"/>
            <w:r w:rsidRPr="00094BBD"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  <w:t>, д. 19 в Ленинском районе г. Ульяновска№ 73-73-405-2015. Срок действия разрешения до 20 декабря 2017 года.</w:t>
            </w:r>
          </w:p>
        </w:tc>
        <w:tc>
          <w:tcPr>
            <w:tcW w:w="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</w:p>
        </w:tc>
      </w:tr>
      <w:tr w:rsidR="00094BBD" w:rsidRPr="00094BBD" w:rsidTr="00094BBD">
        <w:tc>
          <w:tcPr>
            <w:tcW w:w="26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  <w:r w:rsidRPr="00094BBD"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4BBD" w:rsidRPr="00094BBD" w:rsidRDefault="00094BBD" w:rsidP="00094B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7278"/>
        <w:gridCol w:w="79"/>
        <w:gridCol w:w="79"/>
        <w:gridCol w:w="79"/>
      </w:tblGrid>
      <w:tr w:rsidR="00094BBD" w:rsidRPr="00094BBD" w:rsidTr="00094BBD">
        <w:tc>
          <w:tcPr>
            <w:tcW w:w="3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  <w:r w:rsidRPr="00094BBD"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Предполагаемый срок для получения разрешения на ввод дома в эксплуатацию</w:t>
            </w:r>
          </w:p>
        </w:tc>
        <w:tc>
          <w:tcPr>
            <w:tcW w:w="751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  <w:r w:rsidRPr="00094BBD"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  <w:t>20 декабря 2017 года</w:t>
            </w:r>
          </w:p>
        </w:tc>
      </w:tr>
      <w:tr w:rsidR="00094BBD" w:rsidRPr="00094BBD" w:rsidTr="00094BBD">
        <w:tc>
          <w:tcPr>
            <w:tcW w:w="3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BBD" w:rsidRPr="00094BBD" w:rsidTr="00094BBD">
        <w:tc>
          <w:tcPr>
            <w:tcW w:w="1077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BBD" w:rsidRPr="00094BBD" w:rsidTr="00094BBD">
        <w:tc>
          <w:tcPr>
            <w:tcW w:w="655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Roboto" w:eastAsia="Times New Roman" w:hAnsi="Roboto" w:cs="Times New Roman"/>
                <w:color w:val="777777"/>
                <w:sz w:val="21"/>
                <w:szCs w:val="21"/>
                <w:lang w:eastAsia="ru-RU"/>
              </w:rPr>
            </w:pPr>
            <w:r w:rsidRPr="00094BBD"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ru-RU"/>
              </w:rPr>
              <w:t>Генеральный директор</w:t>
            </w:r>
            <w:r w:rsidRPr="00094BBD"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ru-RU"/>
              </w:rPr>
              <w:br/>
              <w:t>Общества с ограниченной ответственностью «УЦГС+»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4BBD" w:rsidRPr="00094BBD" w:rsidRDefault="00094BBD" w:rsidP="0009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1E0B" w:rsidRDefault="00211E0B">
      <w:bookmarkStart w:id="0" w:name="_GoBack"/>
      <w:bookmarkEnd w:id="0"/>
    </w:p>
    <w:sectPr w:rsidR="0021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BD"/>
    <w:rsid w:val="00094BBD"/>
    <w:rsid w:val="0021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F3CC5-43EF-4CA5-AD25-D20F76A0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BBD"/>
    <w:rPr>
      <w:b/>
      <w:bCs/>
    </w:rPr>
  </w:style>
  <w:style w:type="character" w:customStyle="1" w:styleId="apple-converted-space">
    <w:name w:val="apple-converted-space"/>
    <w:basedOn w:val="a0"/>
    <w:rsid w:val="00094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Jill</cp:lastModifiedBy>
  <cp:revision>1</cp:revision>
  <dcterms:created xsi:type="dcterms:W3CDTF">2017-05-18T00:24:00Z</dcterms:created>
  <dcterms:modified xsi:type="dcterms:W3CDTF">2017-05-18T00:24:00Z</dcterms:modified>
</cp:coreProperties>
</file>